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b/>
          <w:sz w:val="22"/>
          <w:szCs w:val="22"/>
        </w:rPr>
      </w:pPr>
      <w:bookmarkStart w:id="0" w:name="_GoBack"/>
      <w:r w:rsidRPr="003D3568">
        <w:rPr>
          <w:rFonts w:ascii="Arial" w:hAnsi="Arial"/>
          <w:sz w:val="22"/>
          <w:szCs w:val="22"/>
        </w:rPr>
        <w:t>Tagesordnung</w:t>
      </w:r>
    </w:p>
    <w:p w:rsidR="004D501F" w:rsidRPr="003D3568" w:rsidRDefault="004D501F" w:rsidP="004D501F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b/>
          <w:sz w:val="22"/>
          <w:szCs w:val="22"/>
        </w:rPr>
      </w:pPr>
    </w:p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3D3568">
        <w:rPr>
          <w:rFonts w:ascii="Arial" w:hAnsi="Arial"/>
          <w:sz w:val="22"/>
          <w:szCs w:val="22"/>
        </w:rPr>
        <w:t>Begrüßung durch den Vorsitzenden des Aufsichtsrats.</w:t>
      </w:r>
    </w:p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3D3568">
        <w:rPr>
          <w:rFonts w:ascii="Arial" w:hAnsi="Arial"/>
          <w:sz w:val="22"/>
          <w:szCs w:val="22"/>
        </w:rPr>
        <w:t>Bericht des Vorstands über die Geschäftsentwicklung.</w:t>
      </w:r>
    </w:p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3D3568">
        <w:rPr>
          <w:rFonts w:ascii="Arial" w:hAnsi="Arial"/>
          <w:sz w:val="22"/>
          <w:szCs w:val="22"/>
        </w:rPr>
        <w:t>Investition in das Werk Magdeburg.</w:t>
      </w:r>
    </w:p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3D3568">
        <w:rPr>
          <w:rFonts w:ascii="Arial" w:hAnsi="Arial"/>
          <w:sz w:val="22"/>
          <w:szCs w:val="22"/>
        </w:rPr>
        <w:t>Entlastung des Vorstands.</w:t>
      </w:r>
    </w:p>
    <w:p w:rsidR="001173B6" w:rsidRPr="003D3568" w:rsidRDefault="001173B6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3D3568">
        <w:rPr>
          <w:rFonts w:ascii="Arial" w:hAnsi="Arial"/>
          <w:sz w:val="22"/>
          <w:szCs w:val="22"/>
        </w:rPr>
        <w:t>Verschiedenes.</w:t>
      </w:r>
    </w:p>
    <w:bookmarkEnd w:id="0"/>
    <w:p w:rsidR="003D3568" w:rsidRPr="003D3568" w:rsidRDefault="003D3568" w:rsidP="003D3568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8"/>
        </w:rPr>
      </w:pPr>
    </w:p>
    <w:sectPr w:rsidR="003D3568" w:rsidRPr="003D356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1F"/>
    <w:multiLevelType w:val="hybridMultilevel"/>
    <w:tmpl w:val="4406292E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9CD72D8"/>
    <w:multiLevelType w:val="hybridMultilevel"/>
    <w:tmpl w:val="2C9845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5172"/>
    <w:multiLevelType w:val="hybridMultilevel"/>
    <w:tmpl w:val="99D645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648FE"/>
    <w:multiLevelType w:val="hybridMultilevel"/>
    <w:tmpl w:val="1A8A755A"/>
    <w:lvl w:ilvl="0" w:tplc="0407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CBE772C"/>
    <w:multiLevelType w:val="singleLevel"/>
    <w:tmpl w:val="25BE4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F2"/>
    <w:rsid w:val="000A5BDE"/>
    <w:rsid w:val="001173B6"/>
    <w:rsid w:val="00183F38"/>
    <w:rsid w:val="003903F2"/>
    <w:rsid w:val="003D3568"/>
    <w:rsid w:val="004D501F"/>
    <w:rsid w:val="00B07892"/>
    <w:rsid w:val="00D2145C"/>
    <w:rsid w:val="00D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5F9F93-FD88-41A0-A8F5-F78793C8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next w:val="Beschriftung"/>
    <w:pPr>
      <w:tabs>
        <w:tab w:val="left" w:pos="289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spacing w:line="240" w:lineRule="atLeast"/>
      <w:jc w:val="both"/>
    </w:pPr>
    <w:rPr>
      <w:rFonts w:ascii="Arial" w:hAnsi="Arial"/>
      <w:kern w:val="28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Brief">
    <w:name w:val="Brief"/>
    <w:basedOn w:val="Standard"/>
    <w:pPr>
      <w:tabs>
        <w:tab w:val="left" w:pos="1304"/>
      </w:tabs>
      <w:spacing w:after="200" w:line="200" w:lineRule="exact"/>
      <w:ind w:left="1021" w:right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</dc:title>
  <dc:creator>Geers</dc:creator>
  <cp:lastModifiedBy>Werner Geers</cp:lastModifiedBy>
  <cp:revision>4</cp:revision>
  <cp:lastPrinted>1900-12-31T22:00:00Z</cp:lastPrinted>
  <dcterms:created xsi:type="dcterms:W3CDTF">2013-08-20T11:13:00Z</dcterms:created>
  <dcterms:modified xsi:type="dcterms:W3CDTF">2016-08-10T10:15:00Z</dcterms:modified>
</cp:coreProperties>
</file>