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FC" w:rsidRPr="007A3BEF" w:rsidRDefault="006D28BF" w:rsidP="007A3BEF">
      <w:pPr>
        <w:shd w:val="clear" w:color="D99594" w:themeColor="accent2" w:themeTint="99" w:fill="auto"/>
        <w:spacing w:after="0" w:line="240" w:lineRule="auto"/>
        <w:ind w:right="510"/>
        <w:jc w:val="left"/>
        <w:rPr>
          <w:rFonts w:cs="Arial"/>
          <w:szCs w:val="22"/>
        </w:rPr>
      </w:pPr>
      <w:bookmarkStart w:id="0" w:name="_GoBack"/>
      <w:r w:rsidRPr="007A3BEF">
        <w:rPr>
          <w:rFonts w:cs="Arial"/>
          <w:szCs w:val="22"/>
        </w:rPr>
        <w:t xml:space="preserve"> </w:t>
      </w:r>
    </w:p>
    <w:p w:rsidR="00FC11EF" w:rsidRPr="007A3BEF" w:rsidRDefault="00FC11EF" w:rsidP="007A3BEF">
      <w:pPr>
        <w:shd w:val="clear" w:color="D99594" w:themeColor="accent2" w:themeTint="99" w:fill="auto"/>
        <w:spacing w:after="0" w:line="240" w:lineRule="auto"/>
        <w:ind w:right="510"/>
        <w:jc w:val="left"/>
        <w:rPr>
          <w:rFonts w:cs="Arial"/>
          <w:szCs w:val="22"/>
        </w:rPr>
      </w:pPr>
      <w:r w:rsidRPr="007A3BEF">
        <w:rPr>
          <w:rFonts w:cs="Arial"/>
          <w:szCs w:val="22"/>
        </w:rPr>
        <w:t>Ausgabe als PDF</w:t>
      </w:r>
      <w:r w:rsidRPr="007A3BEF">
        <w:rPr>
          <w:rFonts w:cs="Arial"/>
          <w:szCs w:val="22"/>
        </w:rPr>
        <w:fldChar w:fldCharType="begin"/>
      </w:r>
      <w:r w:rsidRPr="007A3BEF">
        <w:rPr>
          <w:rFonts w:cs="Arial"/>
          <w:szCs w:val="22"/>
        </w:rPr>
        <w:instrText xml:space="preserve"> XE "PDF" </w:instrText>
      </w:r>
      <w:r w:rsidRPr="007A3BEF">
        <w:rPr>
          <w:rFonts w:cs="Arial"/>
          <w:szCs w:val="22"/>
        </w:rPr>
        <w:fldChar w:fldCharType="end"/>
      </w:r>
      <w:r w:rsidRPr="007A3BEF">
        <w:rPr>
          <w:rFonts w:cs="Arial"/>
          <w:szCs w:val="22"/>
        </w:rPr>
        <w:t>-Datei</w:t>
      </w:r>
    </w:p>
    <w:p w:rsidR="00FC11EF" w:rsidRPr="007A3BEF" w:rsidRDefault="00FC11EF" w:rsidP="007A3BEF">
      <w:pPr>
        <w:shd w:val="clear" w:color="D99594" w:themeColor="accent2" w:themeTint="99" w:fill="auto"/>
        <w:spacing w:after="0" w:line="240" w:lineRule="auto"/>
        <w:ind w:right="510"/>
        <w:jc w:val="left"/>
        <w:rPr>
          <w:rFonts w:cs="Arial"/>
          <w:szCs w:val="22"/>
        </w:rPr>
      </w:pPr>
      <w:r w:rsidRPr="007A3BEF">
        <w:rPr>
          <w:rFonts w:cs="Arial"/>
          <w:szCs w:val="22"/>
        </w:rPr>
        <w:t xml:space="preserve">Die Ergebnisse einer Berechnung können beispielsweise über das Internet an Geschäftspartner, im eigenen Intranet an andere Mitarbeiter usw. versandt werden. Grundsätzlich ist es natürlich möglich, ein Tabellendokument zu versenden. </w:t>
      </w:r>
    </w:p>
    <w:p w:rsidR="00FC11EF" w:rsidRPr="007A3BEF" w:rsidRDefault="00FC11EF" w:rsidP="007A3BEF">
      <w:pPr>
        <w:shd w:val="clear" w:color="D99594" w:themeColor="accent2" w:themeTint="99" w:fill="auto"/>
        <w:spacing w:after="0" w:line="240" w:lineRule="auto"/>
        <w:ind w:right="510"/>
        <w:jc w:val="left"/>
        <w:rPr>
          <w:rFonts w:cs="Arial"/>
          <w:szCs w:val="22"/>
        </w:rPr>
      </w:pPr>
      <w:r w:rsidRPr="007A3BEF">
        <w:rPr>
          <w:rFonts w:cs="Arial"/>
          <w:szCs w:val="22"/>
        </w:rPr>
        <w:t>Oftmals möchte man nur die Ergebnisse, nicht jedoch die Inhalte von Zellen bekannt geben. Daher sollten die Ergebnisse in einem Format versandt werden, das allgemein als Standard anerkannt und grundsätzlich auf jedem Computer gelesen werden kann. Außerdem sollten keine Änderungen des Dokuments zugelassen sein. Dazu bietet sich das PDF-Format an. Das entsprechende Tool zur Erstellung der Dateien muss eventuell aus dem Internet von der Microsoft-Seite gedownloadet werden und dann installiert werden.</w:t>
      </w:r>
    </w:p>
    <w:p w:rsidR="00FC11EF" w:rsidRPr="007A3BEF" w:rsidRDefault="00FC11EF" w:rsidP="007A3BEF">
      <w:pPr>
        <w:shd w:val="clear" w:color="D99594" w:themeColor="accent2" w:themeTint="99" w:fill="auto"/>
        <w:spacing w:after="0" w:line="240" w:lineRule="auto"/>
        <w:ind w:right="510"/>
        <w:jc w:val="left"/>
        <w:rPr>
          <w:rFonts w:cs="Arial"/>
          <w:szCs w:val="22"/>
        </w:rPr>
      </w:pPr>
      <w:r w:rsidRPr="007A3BEF">
        <w:rPr>
          <w:rFonts w:cs="Arial"/>
          <w:szCs w:val="22"/>
        </w:rPr>
        <w:t xml:space="preserve">PDF-Dateien können mit dem kostenlosen Adobe-Acrobat-Reader gelesen werden. Dieses Programm kann aus dem Internet geladen werden. </w:t>
      </w:r>
    </w:p>
    <w:bookmarkEnd w:id="0"/>
    <w:p w:rsidR="00FC11EF" w:rsidRDefault="00FC11EF"/>
    <w:sectPr w:rsidR="00FC11EF" w:rsidSect="00A938F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39A6"/>
    <w:multiLevelType w:val="hybridMultilevel"/>
    <w:tmpl w:val="86167D1E"/>
    <w:lvl w:ilvl="0" w:tplc="81229862">
      <w:start w:val="1"/>
      <w:numFmt w:val="bullet"/>
      <w:pStyle w:val="Aufzhlung"/>
      <w:lvlText w:val=""/>
      <w:lvlJc w:val="left"/>
      <w:pPr>
        <w:tabs>
          <w:tab w:val="num" w:pos="340"/>
        </w:tabs>
        <w:ind w:left="340" w:hanging="340"/>
      </w:pPr>
      <w:rPr>
        <w:rFonts w:ascii="Symbol" w:hAnsi="Symbol"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1EF"/>
    <w:rsid w:val="000619FC"/>
    <w:rsid w:val="00092677"/>
    <w:rsid w:val="000C7FAD"/>
    <w:rsid w:val="000D653F"/>
    <w:rsid w:val="00132270"/>
    <w:rsid w:val="00137E03"/>
    <w:rsid w:val="001515BD"/>
    <w:rsid w:val="001648B8"/>
    <w:rsid w:val="00164B25"/>
    <w:rsid w:val="001A756B"/>
    <w:rsid w:val="001C4DD1"/>
    <w:rsid w:val="001C562A"/>
    <w:rsid w:val="001C77B5"/>
    <w:rsid w:val="001F1297"/>
    <w:rsid w:val="00204656"/>
    <w:rsid w:val="0021793E"/>
    <w:rsid w:val="00245A89"/>
    <w:rsid w:val="00266978"/>
    <w:rsid w:val="00285D36"/>
    <w:rsid w:val="002A5E28"/>
    <w:rsid w:val="002B0B54"/>
    <w:rsid w:val="002F329F"/>
    <w:rsid w:val="00301C5E"/>
    <w:rsid w:val="00320984"/>
    <w:rsid w:val="0032501B"/>
    <w:rsid w:val="00333E4C"/>
    <w:rsid w:val="003530A3"/>
    <w:rsid w:val="00354FF3"/>
    <w:rsid w:val="003640A3"/>
    <w:rsid w:val="00370FFB"/>
    <w:rsid w:val="00371D4A"/>
    <w:rsid w:val="003806AB"/>
    <w:rsid w:val="00381B9D"/>
    <w:rsid w:val="003F0361"/>
    <w:rsid w:val="00434E49"/>
    <w:rsid w:val="004358C1"/>
    <w:rsid w:val="00450729"/>
    <w:rsid w:val="00453BCF"/>
    <w:rsid w:val="00462B7B"/>
    <w:rsid w:val="00486200"/>
    <w:rsid w:val="0048707E"/>
    <w:rsid w:val="00496329"/>
    <w:rsid w:val="004B2097"/>
    <w:rsid w:val="004D02A3"/>
    <w:rsid w:val="004E4A4A"/>
    <w:rsid w:val="00542D40"/>
    <w:rsid w:val="00553063"/>
    <w:rsid w:val="00584052"/>
    <w:rsid w:val="0058745A"/>
    <w:rsid w:val="005E1D32"/>
    <w:rsid w:val="005E36E2"/>
    <w:rsid w:val="005E4A8E"/>
    <w:rsid w:val="00612B28"/>
    <w:rsid w:val="0061745D"/>
    <w:rsid w:val="00632B37"/>
    <w:rsid w:val="00633C7A"/>
    <w:rsid w:val="00641FE2"/>
    <w:rsid w:val="0064421D"/>
    <w:rsid w:val="0065744D"/>
    <w:rsid w:val="00672C67"/>
    <w:rsid w:val="00684D16"/>
    <w:rsid w:val="006D28BF"/>
    <w:rsid w:val="006E6E51"/>
    <w:rsid w:val="006E71BE"/>
    <w:rsid w:val="00700774"/>
    <w:rsid w:val="00700ABD"/>
    <w:rsid w:val="007076EC"/>
    <w:rsid w:val="00741ABD"/>
    <w:rsid w:val="00747554"/>
    <w:rsid w:val="0075027C"/>
    <w:rsid w:val="007605A0"/>
    <w:rsid w:val="0077180F"/>
    <w:rsid w:val="00780AC6"/>
    <w:rsid w:val="00790458"/>
    <w:rsid w:val="007A0FAB"/>
    <w:rsid w:val="007A3BEF"/>
    <w:rsid w:val="007B1953"/>
    <w:rsid w:val="007B2355"/>
    <w:rsid w:val="007E2960"/>
    <w:rsid w:val="007F4D82"/>
    <w:rsid w:val="008370D8"/>
    <w:rsid w:val="00865F28"/>
    <w:rsid w:val="00867D9F"/>
    <w:rsid w:val="00892E39"/>
    <w:rsid w:val="0089513F"/>
    <w:rsid w:val="008B2D21"/>
    <w:rsid w:val="008B3BFB"/>
    <w:rsid w:val="008C0C80"/>
    <w:rsid w:val="00924845"/>
    <w:rsid w:val="00957864"/>
    <w:rsid w:val="009952AD"/>
    <w:rsid w:val="00995F80"/>
    <w:rsid w:val="009E3220"/>
    <w:rsid w:val="00A42A88"/>
    <w:rsid w:val="00A46347"/>
    <w:rsid w:val="00A81D78"/>
    <w:rsid w:val="00A908B2"/>
    <w:rsid w:val="00A938FC"/>
    <w:rsid w:val="00AA249A"/>
    <w:rsid w:val="00B02AE2"/>
    <w:rsid w:val="00B06C92"/>
    <w:rsid w:val="00B17DE8"/>
    <w:rsid w:val="00B267E5"/>
    <w:rsid w:val="00B41F90"/>
    <w:rsid w:val="00B45696"/>
    <w:rsid w:val="00B67186"/>
    <w:rsid w:val="00BC0B58"/>
    <w:rsid w:val="00BC5D19"/>
    <w:rsid w:val="00BE5D19"/>
    <w:rsid w:val="00BE6F34"/>
    <w:rsid w:val="00BF2898"/>
    <w:rsid w:val="00BF5881"/>
    <w:rsid w:val="00C0202E"/>
    <w:rsid w:val="00C14613"/>
    <w:rsid w:val="00C35E1B"/>
    <w:rsid w:val="00C46FB4"/>
    <w:rsid w:val="00C87C72"/>
    <w:rsid w:val="00CA48F5"/>
    <w:rsid w:val="00CA4958"/>
    <w:rsid w:val="00CB585C"/>
    <w:rsid w:val="00CF4EB4"/>
    <w:rsid w:val="00D057CC"/>
    <w:rsid w:val="00D136CD"/>
    <w:rsid w:val="00D52375"/>
    <w:rsid w:val="00D7362B"/>
    <w:rsid w:val="00D808A9"/>
    <w:rsid w:val="00DC2DB5"/>
    <w:rsid w:val="00DD5AFC"/>
    <w:rsid w:val="00DF0B7F"/>
    <w:rsid w:val="00E004D4"/>
    <w:rsid w:val="00E04F57"/>
    <w:rsid w:val="00E6285D"/>
    <w:rsid w:val="00E77BB2"/>
    <w:rsid w:val="00E809EB"/>
    <w:rsid w:val="00E866BA"/>
    <w:rsid w:val="00EA2F29"/>
    <w:rsid w:val="00EA68D3"/>
    <w:rsid w:val="00EB15B6"/>
    <w:rsid w:val="00EB3331"/>
    <w:rsid w:val="00EB4D66"/>
    <w:rsid w:val="00EF3947"/>
    <w:rsid w:val="00F130C1"/>
    <w:rsid w:val="00F169FC"/>
    <w:rsid w:val="00F33C21"/>
    <w:rsid w:val="00F61BD0"/>
    <w:rsid w:val="00F645D7"/>
    <w:rsid w:val="00F73EF3"/>
    <w:rsid w:val="00FA6279"/>
    <w:rsid w:val="00FC11EF"/>
    <w:rsid w:val="00FD2D8B"/>
    <w:rsid w:val="00FE6589"/>
    <w:rsid w:val="00FF25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26CD5-D9B0-4507-9F8B-5DC936A7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20" w:line="240" w:lineRule="exact"/>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FC11EF"/>
    <w:pPr>
      <w:overflowPunct w:val="0"/>
      <w:autoSpaceDE w:val="0"/>
      <w:autoSpaceDN w:val="0"/>
      <w:adjustRightInd w:val="0"/>
      <w:spacing w:after="130" w:line="260" w:lineRule="exact"/>
      <w:jc w:val="both"/>
      <w:textAlignment w:val="baseline"/>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
    <w:name w:val="Aufzählung"/>
    <w:basedOn w:val="Standard"/>
    <w:qFormat/>
    <w:rsid w:val="004E4A4A"/>
    <w:pPr>
      <w:numPr>
        <w:numId w:val="1"/>
      </w:numPr>
      <w:overflowPunct/>
      <w:autoSpaceDE/>
      <w:autoSpaceDN/>
      <w:adjustRightInd/>
      <w:spacing w:after="120" w:line="240" w:lineRule="auto"/>
      <w:jc w:val="left"/>
      <w:textAlignment w:val="auto"/>
    </w:pPr>
  </w:style>
  <w:style w:type="paragraph" w:customStyle="1" w:styleId="berschriftneu">
    <w:name w:val="Überschrift (neu)"/>
    <w:basedOn w:val="Standard"/>
    <w:qFormat/>
    <w:rsid w:val="004E4A4A"/>
    <w:pPr>
      <w:overflowPunct/>
      <w:autoSpaceDE/>
      <w:autoSpaceDN/>
      <w:adjustRightInd/>
      <w:spacing w:after="240" w:line="320" w:lineRule="exact"/>
      <w:jc w:val="center"/>
      <w:textAlignment w:val="auto"/>
    </w:pPr>
    <w:rPr>
      <w:rFonts w:eastAsiaTheme="minorHAnsi" w:cs="Arial"/>
      <w:b/>
      <w:color w:val="FF0000"/>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781</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Geers</dc:creator>
  <cp:keywords/>
  <dc:description/>
  <cp:lastModifiedBy>Werner Geers</cp:lastModifiedBy>
  <cp:revision>3</cp:revision>
  <dcterms:created xsi:type="dcterms:W3CDTF">2013-08-20T07:50:00Z</dcterms:created>
  <dcterms:modified xsi:type="dcterms:W3CDTF">2016-09-07T09:28:00Z</dcterms:modified>
</cp:coreProperties>
</file>